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90E" w:rsidRPr="00E4101F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-1073150</wp:posOffset>
            </wp:positionH>
            <wp:positionV relativeFrom="paragraph">
              <wp:posOffset>-251460</wp:posOffset>
            </wp:positionV>
            <wp:extent cx="7438390" cy="204216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сОШ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38390" cy="2042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0390E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90E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90E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90E" w:rsidRPr="00E4101F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ЖЕЛЕЗНОВОДСК</w:t>
      </w:r>
    </w:p>
    <w:p w:rsidR="0090390E" w:rsidRDefault="0090390E" w:rsidP="0090390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ШКОЛЬНЫЙ ЭТАП</w:t>
      </w:r>
    </w:p>
    <w:p w:rsidR="0090390E" w:rsidRDefault="0090390E" w:rsidP="009039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201</w:t>
      </w:r>
      <w:r>
        <w:rPr>
          <w:rFonts w:ascii="Times New Roman" w:hAnsi="Times New Roman" w:cs="Times New Roman"/>
          <w:b/>
          <w:sz w:val="32"/>
          <w:szCs w:val="32"/>
        </w:rPr>
        <w:t>7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– 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4101F">
        <w:rPr>
          <w:rFonts w:ascii="Times New Roman" w:hAnsi="Times New Roman" w:cs="Times New Roman"/>
          <w:b/>
          <w:sz w:val="32"/>
          <w:szCs w:val="32"/>
        </w:rPr>
        <w:t>уч</w:t>
      </w:r>
      <w:proofErr w:type="spellEnd"/>
      <w:r w:rsidRPr="00E4101F">
        <w:rPr>
          <w:rFonts w:ascii="Times New Roman" w:hAnsi="Times New Roman" w:cs="Times New Roman"/>
          <w:b/>
          <w:sz w:val="32"/>
          <w:szCs w:val="32"/>
        </w:rPr>
        <w:t>. год</w:t>
      </w:r>
      <w:r w:rsidRPr="00333045">
        <w:rPr>
          <w:rFonts w:ascii="Times New Roman" w:hAnsi="Times New Roman" w:cs="Times New Roman"/>
          <w:b/>
          <w:sz w:val="24"/>
          <w:szCs w:val="24"/>
        </w:rPr>
        <w:br/>
      </w:r>
    </w:p>
    <w:p w:rsidR="006D4119" w:rsidRPr="0090390E" w:rsidRDefault="0090390E" w:rsidP="009039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90E">
        <w:rPr>
          <w:rFonts w:ascii="Times New Roman" w:hAnsi="Times New Roman" w:cs="Times New Roman"/>
          <w:b/>
          <w:sz w:val="28"/>
          <w:szCs w:val="28"/>
        </w:rPr>
        <w:t xml:space="preserve">Математика. </w:t>
      </w:r>
      <w:r w:rsidR="008608C2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90390E">
        <w:rPr>
          <w:rFonts w:ascii="Times New Roman" w:hAnsi="Times New Roman" w:cs="Times New Roman"/>
          <w:b/>
          <w:sz w:val="28"/>
          <w:szCs w:val="28"/>
        </w:rPr>
        <w:t>класс.</w:t>
      </w:r>
    </w:p>
    <w:p w:rsidR="008608C2" w:rsidRPr="008608C2" w:rsidRDefault="008608C2" w:rsidP="008608C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8C2">
        <w:rPr>
          <w:rFonts w:ascii="Times New Roman" w:hAnsi="Times New Roman" w:cs="Times New Roman"/>
          <w:sz w:val="28"/>
          <w:szCs w:val="28"/>
        </w:rPr>
        <w:t>Найти какое–</w:t>
      </w:r>
      <w:proofErr w:type="spellStart"/>
      <w:r w:rsidRPr="008608C2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8608C2">
        <w:rPr>
          <w:rFonts w:ascii="Times New Roman" w:hAnsi="Times New Roman" w:cs="Times New Roman"/>
          <w:sz w:val="28"/>
          <w:szCs w:val="28"/>
        </w:rPr>
        <w:t xml:space="preserve"> целое положительное  число, которое само делится на 2009, и сумма его цифр делится на 2009.</w:t>
      </w:r>
    </w:p>
    <w:p w:rsidR="008608C2" w:rsidRPr="008608C2" w:rsidRDefault="008608C2" w:rsidP="008608C2">
      <w:pPr>
        <w:ind w:left="60"/>
        <w:jc w:val="both"/>
        <w:rPr>
          <w:rFonts w:ascii="Times New Roman" w:hAnsi="Times New Roman" w:cs="Times New Roman"/>
          <w:sz w:val="28"/>
          <w:szCs w:val="28"/>
        </w:rPr>
      </w:pPr>
    </w:p>
    <w:p w:rsidR="008608C2" w:rsidRPr="008608C2" w:rsidRDefault="008608C2" w:rsidP="008608C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8C2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8608C2">
        <w:rPr>
          <w:rFonts w:ascii="Times New Roman" w:hAnsi="Times New Roman" w:cs="Times New Roman"/>
          <w:sz w:val="28"/>
          <w:szCs w:val="28"/>
        </w:rPr>
        <w:t xml:space="preserve"> – положительное число, </w:t>
      </w:r>
      <w:r w:rsidRPr="008608C2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8608C2">
        <w:rPr>
          <w:rFonts w:ascii="Times New Roman" w:hAnsi="Times New Roman" w:cs="Times New Roman"/>
          <w:sz w:val="28"/>
          <w:szCs w:val="28"/>
        </w:rPr>
        <w:t xml:space="preserve"> и </w:t>
      </w:r>
      <w:r w:rsidRPr="008608C2">
        <w:rPr>
          <w:rFonts w:ascii="Times New Roman" w:hAnsi="Times New Roman" w:cs="Times New Roman"/>
          <w:b/>
          <w:sz w:val="28"/>
          <w:szCs w:val="28"/>
        </w:rPr>
        <w:t>с</w:t>
      </w:r>
      <w:r w:rsidRPr="008608C2">
        <w:rPr>
          <w:rFonts w:ascii="Times New Roman" w:hAnsi="Times New Roman" w:cs="Times New Roman"/>
          <w:sz w:val="28"/>
          <w:szCs w:val="28"/>
        </w:rPr>
        <w:t xml:space="preserve"> – отрицательные числа. Какое из чисел больше </w:t>
      </w:r>
      <w:r w:rsidRPr="008608C2">
        <w:rPr>
          <w:rFonts w:ascii="Times New Roman" w:hAnsi="Times New Roman" w:cs="Times New Roman"/>
          <w:b/>
          <w:position w:val="-24"/>
          <w:sz w:val="28"/>
          <w:szCs w:val="28"/>
          <w:lang w:val="en-US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566150348" r:id="rId7"/>
        </w:object>
      </w:r>
      <w:r w:rsidRPr="008608C2">
        <w:rPr>
          <w:rFonts w:ascii="Times New Roman" w:hAnsi="Times New Roman" w:cs="Times New Roman"/>
          <w:sz w:val="28"/>
          <w:szCs w:val="28"/>
        </w:rPr>
        <w:t xml:space="preserve"> или </w:t>
      </w:r>
      <w:r w:rsidRPr="008608C2">
        <w:rPr>
          <w:rFonts w:ascii="Times New Roman" w:hAnsi="Times New Roman" w:cs="Times New Roman"/>
          <w:b/>
          <w:position w:val="-24"/>
          <w:sz w:val="28"/>
          <w:szCs w:val="28"/>
          <w:lang w:val="en-US"/>
        </w:rPr>
        <w:object w:dxaOrig="580" w:dyaOrig="620">
          <v:shape id="_x0000_i1026" type="#_x0000_t75" style="width:29.25pt;height:30.75pt" o:ole="">
            <v:imagedata r:id="rId8" o:title=""/>
          </v:shape>
          <o:OLEObject Type="Embed" ProgID="Equation.3" ShapeID="_x0000_i1026" DrawAspect="Content" ObjectID="_1566150349" r:id="rId9"/>
        </w:object>
      </w:r>
      <w:r w:rsidRPr="008608C2">
        <w:rPr>
          <w:rFonts w:ascii="Times New Roman" w:hAnsi="Times New Roman" w:cs="Times New Roman"/>
          <w:sz w:val="28"/>
          <w:szCs w:val="28"/>
        </w:rPr>
        <w:t>?</w:t>
      </w:r>
    </w:p>
    <w:p w:rsidR="0090390E" w:rsidRPr="008608C2" w:rsidRDefault="0090390E" w:rsidP="008608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08C2" w:rsidRDefault="008608C2" w:rsidP="008608C2">
      <w:pPr>
        <w:pStyle w:val="a8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08C2">
        <w:rPr>
          <w:rFonts w:ascii="Times New Roman" w:eastAsia="Times New Roman" w:hAnsi="Times New Roman" w:cs="Times New Roman"/>
          <w:color w:val="000000"/>
          <w:sz w:val="28"/>
          <w:szCs w:val="28"/>
        </w:rPr>
        <w:t>В прямоугольном треугольнике </w:t>
      </w:r>
      <w:r w:rsidRPr="008608C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ABC </w:t>
      </w:r>
      <w:r w:rsidRPr="008608C2">
        <w:rPr>
          <w:rFonts w:ascii="Times New Roman" w:eastAsia="Times New Roman" w:hAnsi="Times New Roman" w:cs="Times New Roman"/>
          <w:color w:val="000000"/>
          <w:sz w:val="28"/>
          <w:szCs w:val="28"/>
        </w:rPr>
        <w:t>из вершины прямого угла проведена высота </w:t>
      </w:r>
      <w:r w:rsidRPr="008608C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CD</w:t>
      </w:r>
      <w:r w:rsidRPr="008608C2">
        <w:rPr>
          <w:rFonts w:ascii="Times New Roman" w:eastAsia="Times New Roman" w:hAnsi="Times New Roman" w:cs="Times New Roman"/>
          <w:color w:val="000000"/>
          <w:sz w:val="28"/>
          <w:szCs w:val="28"/>
        </w:rPr>
        <w:t>. Найдите углы треугольника </w:t>
      </w:r>
      <w:r w:rsidRPr="008608C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ABC </w:t>
      </w:r>
      <w:r w:rsidRPr="008608C2">
        <w:rPr>
          <w:rFonts w:ascii="Times New Roman" w:eastAsia="Times New Roman" w:hAnsi="Times New Roman" w:cs="Times New Roman"/>
          <w:color w:val="000000"/>
          <w:sz w:val="28"/>
          <w:szCs w:val="28"/>
        </w:rPr>
        <w:t>, если известно, что площадь треугольника </w:t>
      </w:r>
      <w:r w:rsidRPr="008608C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DBC </w:t>
      </w:r>
      <w:r w:rsidRPr="008608C2">
        <w:rPr>
          <w:rFonts w:ascii="Times New Roman" w:eastAsia="Times New Roman" w:hAnsi="Times New Roman" w:cs="Times New Roman"/>
          <w:color w:val="000000"/>
          <w:sz w:val="28"/>
          <w:szCs w:val="28"/>
        </w:rPr>
        <w:t>в 3 раза больше площади треугольника </w:t>
      </w:r>
      <w:r w:rsidRPr="008608C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ADC</w:t>
      </w:r>
      <w:r w:rsidRPr="008608C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608C2" w:rsidRPr="008608C2" w:rsidRDefault="008608C2" w:rsidP="008608C2">
      <w:pPr>
        <w:pStyle w:val="a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608C2" w:rsidRDefault="008608C2" w:rsidP="008608C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08C2">
        <w:rPr>
          <w:rFonts w:ascii="Times New Roman" w:eastAsia="Times New Roman" w:hAnsi="Times New Roman" w:cs="Times New Roman"/>
          <w:color w:val="000000"/>
          <w:sz w:val="28"/>
          <w:szCs w:val="28"/>
        </w:rPr>
        <w:t>В школьном турнире по волейболу каждая команда встречается с каждой по одному разу. Перед началом турнира в нем решила принять участие еще одна команда, в результате чего количество встреч, необходимых для проведения турнира, увеличилось на 20%. Сколько команд участвовало в первенстве?</w:t>
      </w:r>
    </w:p>
    <w:p w:rsidR="008608C2" w:rsidRDefault="008608C2" w:rsidP="008608C2">
      <w:pPr>
        <w:pStyle w:val="a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608C2" w:rsidRPr="008608C2" w:rsidRDefault="008608C2" w:rsidP="008608C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8C2">
        <w:rPr>
          <w:rFonts w:ascii="Times New Roman" w:hAnsi="Times New Roman" w:cs="Times New Roman"/>
          <w:sz w:val="28"/>
          <w:szCs w:val="28"/>
        </w:rPr>
        <w:t xml:space="preserve">У торговца есть весы с двумя чашами, гиря весом 1кг, а также достаточный запас сахара, соли и невесомых пакетов. За какое наименьшее число взвешиваний он сможет отвесить покупателю </w:t>
      </w:r>
      <w:smartTag w:uri="urn:schemas-microsoft-com:office:smarttags" w:element="metricconverter">
        <w:smartTagPr>
          <w:attr w:name="ProductID" w:val="50 кг"/>
        </w:smartTagPr>
        <w:r w:rsidRPr="008608C2">
          <w:rPr>
            <w:rFonts w:ascii="Times New Roman" w:hAnsi="Times New Roman" w:cs="Times New Roman"/>
            <w:sz w:val="28"/>
            <w:szCs w:val="28"/>
          </w:rPr>
          <w:t>50 кг</w:t>
        </w:r>
      </w:smartTag>
      <w:r w:rsidRPr="008608C2">
        <w:rPr>
          <w:rFonts w:ascii="Times New Roman" w:hAnsi="Times New Roman" w:cs="Times New Roman"/>
          <w:sz w:val="28"/>
          <w:szCs w:val="28"/>
        </w:rPr>
        <w:t xml:space="preserve"> сахара и </w:t>
      </w:r>
      <w:smartTag w:uri="urn:schemas-microsoft-com:office:smarttags" w:element="metricconverter">
        <w:smartTagPr>
          <w:attr w:name="ProductID" w:val="13 кг"/>
        </w:smartTagPr>
        <w:r w:rsidRPr="008608C2">
          <w:rPr>
            <w:rFonts w:ascii="Times New Roman" w:hAnsi="Times New Roman" w:cs="Times New Roman"/>
            <w:sz w:val="28"/>
            <w:szCs w:val="28"/>
          </w:rPr>
          <w:t>13 кг</w:t>
        </w:r>
      </w:smartTag>
      <w:r w:rsidRPr="008608C2">
        <w:rPr>
          <w:rFonts w:ascii="Times New Roman" w:hAnsi="Times New Roman" w:cs="Times New Roman"/>
          <w:sz w:val="28"/>
          <w:szCs w:val="28"/>
        </w:rPr>
        <w:t xml:space="preserve"> соли?</w:t>
      </w:r>
    </w:p>
    <w:p w:rsidR="008608C2" w:rsidRPr="008608C2" w:rsidRDefault="008608C2" w:rsidP="008608C2">
      <w:pPr>
        <w:spacing w:before="100" w:beforeAutospacing="1" w:after="100" w:afterAutospacing="1" w:line="240" w:lineRule="auto"/>
        <w:ind w:left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608C2" w:rsidRDefault="008608C2" w:rsidP="0090390E">
      <w:pPr>
        <w:jc w:val="center"/>
      </w:pPr>
    </w:p>
    <w:sectPr w:rsidR="008608C2" w:rsidSect="0090390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8C4484C"/>
    <w:multiLevelType w:val="hybridMultilevel"/>
    <w:tmpl w:val="3F0C06AA"/>
    <w:lvl w:ilvl="0" w:tplc="017AFE7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7A8C31AB"/>
    <w:multiLevelType w:val="multilevel"/>
    <w:tmpl w:val="36F6F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0390E"/>
    <w:rsid w:val="006D4119"/>
    <w:rsid w:val="008608C2"/>
    <w:rsid w:val="0090390E"/>
    <w:rsid w:val="00B91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90E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ody Text"/>
    <w:basedOn w:val="a"/>
    <w:link w:val="a5"/>
    <w:rsid w:val="0090390E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5">
    <w:name w:val="Основной текст Знак"/>
    <w:basedOn w:val="a0"/>
    <w:link w:val="a4"/>
    <w:rsid w:val="0090390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0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390E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608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2017-09-04T16:35:00Z</dcterms:created>
  <dcterms:modified xsi:type="dcterms:W3CDTF">2017-09-05T17:59:00Z</dcterms:modified>
</cp:coreProperties>
</file>